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48" w:rsidRPr="0071766C" w:rsidRDefault="00FE1EBB" w:rsidP="0084558C">
      <w:pPr>
        <w:pStyle w:val="a4"/>
        <w:jc w:val="right"/>
        <w:rPr>
          <w:rFonts w:ascii="Times New Roman" w:hAnsi="Times New Roman"/>
          <w:b w:val="0"/>
          <w:sz w:val="24"/>
        </w:rPr>
      </w:pPr>
      <w:r w:rsidRPr="0071766C">
        <w:rPr>
          <w:rFonts w:ascii="Times New Roman" w:hAnsi="Times New Roman"/>
          <w:sz w:val="24"/>
        </w:rPr>
        <w:t>Форма 2 «Требования к предмету оферты»</w:t>
      </w:r>
    </w:p>
    <w:p w:rsidR="00DC0548" w:rsidRPr="0071766C" w:rsidRDefault="00DC0548">
      <w:pPr>
        <w:pStyle w:val="a4"/>
        <w:rPr>
          <w:rFonts w:ascii="Times New Roman" w:hAnsi="Times New Roman"/>
          <w:b w:val="0"/>
          <w:sz w:val="24"/>
        </w:rPr>
      </w:pPr>
    </w:p>
    <w:p w:rsidR="00DC0548" w:rsidRPr="0071766C" w:rsidRDefault="00FE1EBB">
      <w:pPr>
        <w:pStyle w:val="a4"/>
        <w:rPr>
          <w:rFonts w:ascii="Times New Roman" w:hAnsi="Times New Roman"/>
          <w:b w:val="0"/>
          <w:bCs w:val="0"/>
          <w:sz w:val="24"/>
        </w:rPr>
      </w:pPr>
      <w:r w:rsidRPr="0071766C">
        <w:rPr>
          <w:rFonts w:ascii="Times New Roman" w:hAnsi="Times New Roman"/>
          <w:sz w:val="24"/>
        </w:rPr>
        <w:t>ТРЕБОВАНИЯ К ПРЕДМЕТУ ОФЕРТЫ</w:t>
      </w:r>
    </w:p>
    <w:p w:rsidR="00DC0548" w:rsidRPr="0071766C" w:rsidRDefault="00DC0548">
      <w:pPr>
        <w:pStyle w:val="a4"/>
        <w:rPr>
          <w:rFonts w:ascii="Times New Roman" w:hAnsi="Times New Roman"/>
          <w:b w:val="0"/>
          <w:bCs w:val="0"/>
          <w:sz w:val="24"/>
        </w:rPr>
      </w:pPr>
    </w:p>
    <w:p w:rsidR="006669B8" w:rsidRDefault="00671112">
      <w:pPr>
        <w:pStyle w:val="a4"/>
        <w:rPr>
          <w:rFonts w:ascii="Times New Roman" w:hAnsi="Times New Roman"/>
          <w:sz w:val="24"/>
        </w:rPr>
      </w:pPr>
      <w:r w:rsidRPr="0071766C">
        <w:rPr>
          <w:rFonts w:ascii="Times New Roman" w:hAnsi="Times New Roman"/>
          <w:sz w:val="24"/>
        </w:rPr>
        <w:t>Техническое обследование резервуаров стальных</w:t>
      </w:r>
    </w:p>
    <w:p w:rsidR="00DC0548" w:rsidRPr="0071766C" w:rsidRDefault="00671112">
      <w:pPr>
        <w:pStyle w:val="a4"/>
        <w:rPr>
          <w:rFonts w:ascii="Times New Roman" w:hAnsi="Times New Roman"/>
          <w:bCs w:val="0"/>
          <w:sz w:val="24"/>
          <w:u w:val="single"/>
        </w:rPr>
      </w:pPr>
      <w:r w:rsidRPr="0071766C">
        <w:rPr>
          <w:rFonts w:ascii="Times New Roman" w:hAnsi="Times New Roman"/>
          <w:sz w:val="24"/>
        </w:rPr>
        <w:t xml:space="preserve"> горизонтальных на объектах ООО «БНГРЭ» в 2017 г.</w:t>
      </w:r>
    </w:p>
    <w:p w:rsidR="00DC0548" w:rsidRPr="0071766C" w:rsidRDefault="00FE1EBB">
      <w:pPr>
        <w:pStyle w:val="a4"/>
        <w:rPr>
          <w:rFonts w:ascii="Times New Roman" w:hAnsi="Times New Roman"/>
          <w:b w:val="0"/>
          <w:bCs w:val="0"/>
          <w:i/>
          <w:sz w:val="24"/>
          <w:u w:val="single"/>
        </w:rPr>
      </w:pPr>
      <w:r w:rsidRPr="0071766C">
        <w:rPr>
          <w:rFonts w:ascii="Times New Roman" w:hAnsi="Times New Roman"/>
          <w:i/>
          <w:sz w:val="24"/>
          <w:u w:val="single"/>
        </w:rPr>
        <w:t>Общие положения</w:t>
      </w:r>
    </w:p>
    <w:p w:rsidR="00DC0548" w:rsidRPr="0071766C" w:rsidRDefault="00FE1EBB" w:rsidP="0084558C">
      <w:pPr>
        <w:pStyle w:val="a4"/>
        <w:jc w:val="both"/>
        <w:rPr>
          <w:rFonts w:ascii="Times New Roman" w:hAnsi="Times New Roman"/>
          <w:b w:val="0"/>
          <w:sz w:val="24"/>
        </w:rPr>
      </w:pPr>
      <w:r w:rsidRPr="0071766C">
        <w:rPr>
          <w:rFonts w:ascii="Times New Roman" w:hAnsi="Times New Roman"/>
          <w:sz w:val="24"/>
          <w:u w:val="single"/>
        </w:rPr>
        <w:t>Предмет закупки.</w:t>
      </w:r>
      <w:r w:rsidR="00D7069A" w:rsidRPr="0071766C">
        <w:rPr>
          <w:rFonts w:ascii="Times New Roman" w:hAnsi="Times New Roman"/>
          <w:b w:val="0"/>
          <w:sz w:val="24"/>
        </w:rPr>
        <w:t>Техническое обследование резервуаров стальных горизонтальных на объектах ООО «БНГРЭ»</w:t>
      </w:r>
      <w:r w:rsidRPr="0071766C">
        <w:rPr>
          <w:rFonts w:ascii="Times New Roman" w:hAnsi="Times New Roman"/>
          <w:b w:val="0"/>
          <w:sz w:val="24"/>
        </w:rPr>
        <w:t xml:space="preserve"> в 2017 г.</w:t>
      </w:r>
    </w:p>
    <w:p w:rsidR="00AC2978" w:rsidRDefault="00FE1EBB" w:rsidP="0084558C">
      <w:pPr>
        <w:pStyle w:val="a4"/>
        <w:jc w:val="both"/>
        <w:rPr>
          <w:rFonts w:ascii="Times New Roman" w:hAnsi="Times New Roman"/>
          <w:sz w:val="24"/>
        </w:rPr>
      </w:pPr>
      <w:r w:rsidRPr="00E9316D">
        <w:rPr>
          <w:rFonts w:ascii="Times New Roman" w:hAnsi="Times New Roman"/>
          <w:sz w:val="24"/>
          <w:u w:val="single"/>
        </w:rPr>
        <w:t xml:space="preserve">Лот является </w:t>
      </w:r>
      <w:r w:rsidR="00AC2978">
        <w:rPr>
          <w:rFonts w:ascii="Times New Roman" w:hAnsi="Times New Roman"/>
          <w:sz w:val="24"/>
          <w:u w:val="single"/>
        </w:rPr>
        <w:t>не</w:t>
      </w:r>
      <w:r w:rsidRPr="00E9316D">
        <w:rPr>
          <w:rFonts w:ascii="Times New Roman" w:hAnsi="Times New Roman"/>
          <w:sz w:val="24"/>
          <w:u w:val="single"/>
        </w:rPr>
        <w:t>делимым</w:t>
      </w:r>
      <w:r w:rsidRPr="00E9316D">
        <w:rPr>
          <w:rFonts w:ascii="Times New Roman" w:hAnsi="Times New Roman"/>
          <w:sz w:val="24"/>
        </w:rPr>
        <w:t>.</w:t>
      </w:r>
    </w:p>
    <w:p w:rsidR="00DC0548" w:rsidRPr="00E9316D" w:rsidRDefault="00FE1EBB" w:rsidP="0084558C">
      <w:pPr>
        <w:pStyle w:val="a4"/>
        <w:jc w:val="both"/>
        <w:rPr>
          <w:rFonts w:ascii="Times New Roman" w:hAnsi="Times New Roman"/>
          <w:b w:val="0"/>
          <w:sz w:val="24"/>
        </w:rPr>
      </w:pPr>
      <w:r w:rsidRPr="0071766C">
        <w:rPr>
          <w:rFonts w:ascii="Times New Roman" w:hAnsi="Times New Roman"/>
          <w:sz w:val="24"/>
          <w:u w:val="single"/>
        </w:rPr>
        <w:t>Инициатор закупки</w:t>
      </w:r>
      <w:r w:rsidRPr="0071766C">
        <w:rPr>
          <w:rFonts w:ascii="Times New Roman" w:hAnsi="Times New Roman"/>
          <w:sz w:val="24"/>
        </w:rPr>
        <w:t xml:space="preserve">: </w:t>
      </w:r>
      <w:r w:rsidRPr="0071766C">
        <w:rPr>
          <w:rFonts w:ascii="Times New Roman" w:hAnsi="Times New Roman"/>
          <w:b w:val="0"/>
          <w:sz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0415CC" w:rsidRPr="0071766C" w:rsidRDefault="000415CC" w:rsidP="000415CC">
      <w:pPr>
        <w:pStyle w:val="a4"/>
        <w:jc w:val="both"/>
        <w:rPr>
          <w:rFonts w:ascii="Times New Roman" w:hAnsi="Times New Roman"/>
          <w:sz w:val="24"/>
        </w:rPr>
      </w:pPr>
      <w:r w:rsidRPr="0071766C">
        <w:rPr>
          <w:rFonts w:ascii="Times New Roman" w:hAnsi="Times New Roman"/>
          <w:sz w:val="24"/>
        </w:rPr>
        <w:t>Юридический адрес:660135 Россия, г</w:t>
      </w:r>
      <w:proofErr w:type="gramStart"/>
      <w:r w:rsidRPr="0071766C">
        <w:rPr>
          <w:rFonts w:ascii="Times New Roman" w:hAnsi="Times New Roman"/>
          <w:sz w:val="24"/>
        </w:rPr>
        <w:t>.К</w:t>
      </w:r>
      <w:proofErr w:type="gramEnd"/>
      <w:r w:rsidRPr="0071766C">
        <w:rPr>
          <w:rFonts w:ascii="Times New Roman" w:hAnsi="Times New Roman"/>
          <w:sz w:val="24"/>
        </w:rPr>
        <w:t>расноярск, ул.Весны.дом 3 «а». Почтовый адрес:660135, г. Красноярск. Ул</w:t>
      </w:r>
      <w:proofErr w:type="gramStart"/>
      <w:r w:rsidRPr="0071766C">
        <w:rPr>
          <w:rFonts w:ascii="Times New Roman" w:hAnsi="Times New Roman"/>
          <w:sz w:val="24"/>
        </w:rPr>
        <w:t>.В</w:t>
      </w:r>
      <w:proofErr w:type="gramEnd"/>
      <w:r w:rsidRPr="0071766C">
        <w:rPr>
          <w:rFonts w:ascii="Times New Roman" w:hAnsi="Times New Roman"/>
          <w:sz w:val="24"/>
        </w:rPr>
        <w:t>есны 3 «а». Адрес для корреспонденции: 660077 г</w:t>
      </w:r>
      <w:proofErr w:type="gramStart"/>
      <w:r w:rsidRPr="0071766C">
        <w:rPr>
          <w:rFonts w:ascii="Times New Roman" w:hAnsi="Times New Roman"/>
          <w:sz w:val="24"/>
        </w:rPr>
        <w:t>.К</w:t>
      </w:r>
      <w:proofErr w:type="gramEnd"/>
      <w:r w:rsidRPr="0071766C">
        <w:rPr>
          <w:rFonts w:ascii="Times New Roman" w:hAnsi="Times New Roman"/>
          <w:sz w:val="24"/>
        </w:rPr>
        <w:t>расноярск, ул.Весны 3 «а», б.ц. Весна 13 этаж.</w:t>
      </w:r>
    </w:p>
    <w:p w:rsidR="000415CC" w:rsidRPr="00D066A0" w:rsidRDefault="000415CC" w:rsidP="00D066A0">
      <w:pPr>
        <w:spacing w:after="0" w:line="240" w:lineRule="auto"/>
        <w:rPr>
          <w:rFonts w:ascii="Times New Roman" w:hAnsi="Times New Roman"/>
          <w:sz w:val="24"/>
        </w:rPr>
      </w:pPr>
      <w:r w:rsidRPr="00D066A0">
        <w:rPr>
          <w:rFonts w:ascii="Times New Roman" w:hAnsi="Times New Roman"/>
          <w:sz w:val="24"/>
        </w:rPr>
        <w:t>Тел.(391)274-86-81, факс (391) 274-86-82,  ИНН 8801011908     КПП 246 501</w:t>
      </w:r>
      <w:r w:rsidR="00D066A0" w:rsidRPr="00D066A0">
        <w:rPr>
          <w:rFonts w:ascii="Times New Roman" w:hAnsi="Times New Roman"/>
          <w:sz w:val="24"/>
        </w:rPr>
        <w:t> </w:t>
      </w:r>
      <w:r w:rsidRPr="00D066A0">
        <w:rPr>
          <w:rFonts w:ascii="Times New Roman" w:hAnsi="Times New Roman"/>
          <w:sz w:val="24"/>
        </w:rPr>
        <w:t>001</w:t>
      </w:r>
    </w:p>
    <w:p w:rsidR="00D066A0" w:rsidRPr="00D066A0" w:rsidRDefault="00D066A0" w:rsidP="00D066A0">
      <w:pPr>
        <w:spacing w:after="0" w:line="24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  <w:bCs/>
          <w:iCs/>
        </w:rPr>
        <w:t>Б</w:t>
      </w:r>
      <w:r w:rsidRPr="00D066A0">
        <w:rPr>
          <w:rFonts w:ascii="Times New Roman" w:hAnsi="Times New Roman" w:cs="Times New Roman"/>
          <w:b/>
          <w:bCs/>
          <w:iCs/>
        </w:rPr>
        <w:t>анковские реквизиты</w:t>
      </w:r>
      <w:r w:rsidRPr="00D066A0">
        <w:rPr>
          <w:rFonts w:ascii="Times New Roman" w:hAnsi="Times New Roman" w:cs="Times New Roman"/>
          <w:iCs/>
        </w:rPr>
        <w:t>:</w:t>
      </w:r>
    </w:p>
    <w:p w:rsidR="00D066A0" w:rsidRPr="00D066A0" w:rsidRDefault="00D066A0" w:rsidP="00D066A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bCs/>
          <w:iCs/>
        </w:rPr>
      </w:pPr>
      <w:r w:rsidRPr="00D066A0">
        <w:rPr>
          <w:rFonts w:ascii="Times New Roman" w:hAnsi="Times New Roman" w:cs="Times New Roman"/>
          <w:b/>
          <w:bCs/>
          <w:iCs/>
        </w:rPr>
        <w:t>Банк «</w:t>
      </w:r>
      <w:proofErr w:type="spellStart"/>
      <w:r w:rsidRPr="00D066A0">
        <w:rPr>
          <w:rFonts w:ascii="Times New Roman" w:hAnsi="Times New Roman" w:cs="Times New Roman"/>
          <w:b/>
          <w:bCs/>
          <w:iCs/>
        </w:rPr>
        <w:t>ВбРР</w:t>
      </w:r>
      <w:proofErr w:type="spellEnd"/>
      <w:r w:rsidRPr="00D066A0">
        <w:rPr>
          <w:rFonts w:ascii="Times New Roman" w:hAnsi="Times New Roman" w:cs="Times New Roman"/>
          <w:b/>
          <w:bCs/>
          <w:iCs/>
        </w:rPr>
        <w:t>» (АО) г</w:t>
      </w:r>
      <w:proofErr w:type="gramStart"/>
      <w:r w:rsidRPr="00D066A0">
        <w:rPr>
          <w:rFonts w:ascii="Times New Roman" w:hAnsi="Times New Roman" w:cs="Times New Roman"/>
          <w:b/>
          <w:bCs/>
          <w:iCs/>
        </w:rPr>
        <w:t>.М</w:t>
      </w:r>
      <w:proofErr w:type="gramEnd"/>
      <w:r w:rsidRPr="00D066A0">
        <w:rPr>
          <w:rFonts w:ascii="Times New Roman" w:hAnsi="Times New Roman" w:cs="Times New Roman"/>
          <w:b/>
          <w:bCs/>
          <w:iCs/>
        </w:rPr>
        <w:t>осква</w:t>
      </w:r>
    </w:p>
    <w:p w:rsidR="00D066A0" w:rsidRPr="00D066A0" w:rsidRDefault="00D066A0" w:rsidP="00D066A0">
      <w:pPr>
        <w:pStyle w:val="a3"/>
        <w:spacing w:after="0" w:line="240" w:lineRule="auto"/>
        <w:rPr>
          <w:rFonts w:ascii="Times New Roman" w:hAnsi="Times New Roman" w:cs="Times New Roman"/>
          <w:iCs/>
        </w:rPr>
      </w:pPr>
      <w:r w:rsidRPr="00D066A0">
        <w:rPr>
          <w:rFonts w:ascii="Times New Roman" w:hAnsi="Times New Roman" w:cs="Times New Roman"/>
          <w:iCs/>
        </w:rPr>
        <w:t>БИК: 044525880</w:t>
      </w:r>
    </w:p>
    <w:p w:rsidR="00D066A0" w:rsidRPr="00D066A0" w:rsidRDefault="00D066A0" w:rsidP="00D066A0">
      <w:pPr>
        <w:pStyle w:val="a3"/>
        <w:spacing w:after="0" w:line="240" w:lineRule="auto"/>
        <w:rPr>
          <w:rFonts w:ascii="Times New Roman" w:hAnsi="Times New Roman" w:cs="Times New Roman"/>
          <w:iCs/>
        </w:rPr>
      </w:pPr>
      <w:r w:rsidRPr="00D066A0">
        <w:rPr>
          <w:rFonts w:ascii="Times New Roman" w:hAnsi="Times New Roman" w:cs="Times New Roman"/>
          <w:iCs/>
        </w:rPr>
        <w:t>к/с: 30101810900000000880</w:t>
      </w:r>
    </w:p>
    <w:p w:rsidR="00D066A0" w:rsidRPr="00D066A0" w:rsidRDefault="00D066A0" w:rsidP="00D066A0">
      <w:pPr>
        <w:pStyle w:val="a3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proofErr w:type="gramStart"/>
      <w:r w:rsidRPr="00D066A0">
        <w:rPr>
          <w:rFonts w:ascii="Times New Roman" w:hAnsi="Times New Roman" w:cs="Times New Roman"/>
          <w:iCs/>
        </w:rPr>
        <w:t>р</w:t>
      </w:r>
      <w:proofErr w:type="spellEnd"/>
      <w:proofErr w:type="gramEnd"/>
      <w:r w:rsidRPr="00D066A0">
        <w:rPr>
          <w:rFonts w:ascii="Times New Roman" w:hAnsi="Times New Roman" w:cs="Times New Roman"/>
          <w:iCs/>
        </w:rPr>
        <w:t>/с: 40702810500000005949</w:t>
      </w:r>
    </w:p>
    <w:p w:rsidR="00D066A0" w:rsidRPr="00D066A0" w:rsidRDefault="00D066A0" w:rsidP="00D066A0">
      <w:pPr>
        <w:pStyle w:val="a3"/>
        <w:spacing w:after="0" w:line="240" w:lineRule="auto"/>
        <w:ind w:left="0"/>
        <w:rPr>
          <w:rFonts w:ascii="Times New Roman" w:hAnsi="Times New Roman" w:cs="Times New Roman"/>
          <w:iCs/>
        </w:rPr>
      </w:pPr>
      <w:r w:rsidRPr="00D066A0">
        <w:rPr>
          <w:rFonts w:ascii="Times New Roman" w:hAnsi="Times New Roman" w:cs="Times New Roman"/>
          <w:iCs/>
        </w:rPr>
        <w:t>         ИНН/КПП: 7736153344/775001001</w:t>
      </w:r>
    </w:p>
    <w:p w:rsidR="00D066A0" w:rsidRPr="00D066A0" w:rsidRDefault="00D066A0" w:rsidP="00D066A0">
      <w:pPr>
        <w:pStyle w:val="a3"/>
        <w:spacing w:after="0" w:line="240" w:lineRule="auto"/>
        <w:ind w:left="0"/>
        <w:rPr>
          <w:rFonts w:ascii="Times New Roman" w:hAnsi="Times New Roman" w:cs="Times New Roman"/>
          <w:iCs/>
        </w:rPr>
      </w:pPr>
      <w:r w:rsidRPr="00D066A0">
        <w:rPr>
          <w:rFonts w:ascii="Times New Roman" w:hAnsi="Times New Roman" w:cs="Times New Roman"/>
          <w:iCs/>
        </w:rPr>
        <w:t>         ОГРН: 1027739186914</w:t>
      </w:r>
    </w:p>
    <w:p w:rsidR="00D066A0" w:rsidRPr="00D066A0" w:rsidRDefault="00D066A0" w:rsidP="00D066A0">
      <w:pPr>
        <w:pStyle w:val="a3"/>
        <w:spacing w:after="0" w:line="240" w:lineRule="auto"/>
        <w:ind w:left="0"/>
        <w:rPr>
          <w:rFonts w:ascii="Times New Roman" w:hAnsi="Times New Roman" w:cs="Times New Roman"/>
          <w:iCs/>
        </w:rPr>
      </w:pPr>
      <w:r w:rsidRPr="00D066A0">
        <w:rPr>
          <w:rFonts w:ascii="Times New Roman" w:hAnsi="Times New Roman" w:cs="Times New Roman"/>
          <w:iCs/>
        </w:rPr>
        <w:t>         Код ОКПО: 42881635</w:t>
      </w:r>
    </w:p>
    <w:p w:rsidR="00D066A0" w:rsidRPr="00D066A0" w:rsidRDefault="00D066A0" w:rsidP="00D066A0">
      <w:pPr>
        <w:pStyle w:val="a3"/>
        <w:spacing w:after="0" w:line="240" w:lineRule="auto"/>
        <w:ind w:left="0"/>
        <w:rPr>
          <w:rFonts w:ascii="Times New Roman" w:hAnsi="Times New Roman" w:cs="Times New Roman"/>
          <w:iCs/>
        </w:rPr>
      </w:pPr>
      <w:r w:rsidRPr="00D066A0">
        <w:rPr>
          <w:rFonts w:ascii="Times New Roman" w:hAnsi="Times New Roman" w:cs="Times New Roman"/>
          <w:iCs/>
        </w:rPr>
        <w:t xml:space="preserve">         </w:t>
      </w:r>
    </w:p>
    <w:p w:rsidR="00DC0548" w:rsidRPr="0071766C" w:rsidRDefault="00FE1EBB" w:rsidP="0084558C">
      <w:pPr>
        <w:pStyle w:val="a4"/>
        <w:jc w:val="both"/>
        <w:rPr>
          <w:rFonts w:ascii="Times New Roman" w:hAnsi="Times New Roman"/>
          <w:b w:val="0"/>
          <w:sz w:val="24"/>
        </w:rPr>
      </w:pPr>
      <w:r w:rsidRPr="002F0ACD">
        <w:rPr>
          <w:rFonts w:ascii="Times New Roman" w:hAnsi="Times New Roman"/>
          <w:sz w:val="24"/>
          <w:u w:val="single"/>
        </w:rPr>
        <w:t>Плановые сроки проведения работ:</w:t>
      </w:r>
      <w:r w:rsidR="001E130E">
        <w:rPr>
          <w:rFonts w:ascii="Times New Roman" w:hAnsi="Times New Roman"/>
          <w:sz w:val="24"/>
          <w:u w:val="single"/>
        </w:rPr>
        <w:t xml:space="preserve"> </w:t>
      </w:r>
      <w:r w:rsidRPr="00D066A0">
        <w:rPr>
          <w:rFonts w:ascii="Times New Roman" w:hAnsi="Times New Roman"/>
          <w:sz w:val="24"/>
        </w:rPr>
        <w:t>с 01.</w:t>
      </w:r>
      <w:r w:rsidR="00F03196" w:rsidRPr="00D066A0">
        <w:rPr>
          <w:rFonts w:ascii="Times New Roman" w:hAnsi="Times New Roman"/>
          <w:sz w:val="24"/>
        </w:rPr>
        <w:t>01</w:t>
      </w:r>
      <w:r w:rsidRPr="00D066A0">
        <w:rPr>
          <w:rFonts w:ascii="Times New Roman" w:hAnsi="Times New Roman"/>
          <w:sz w:val="24"/>
        </w:rPr>
        <w:t>.</w:t>
      </w:r>
      <w:r w:rsidR="00D7069A" w:rsidRPr="00D066A0">
        <w:rPr>
          <w:rFonts w:ascii="Times New Roman" w:hAnsi="Times New Roman"/>
          <w:sz w:val="24"/>
        </w:rPr>
        <w:t>1</w:t>
      </w:r>
      <w:r w:rsidR="001E130E" w:rsidRPr="00D066A0">
        <w:rPr>
          <w:rFonts w:ascii="Times New Roman" w:hAnsi="Times New Roman"/>
          <w:sz w:val="24"/>
        </w:rPr>
        <w:t>7</w:t>
      </w:r>
      <w:r w:rsidR="00D7069A" w:rsidRPr="00D066A0">
        <w:rPr>
          <w:rFonts w:ascii="Times New Roman" w:hAnsi="Times New Roman"/>
          <w:sz w:val="24"/>
        </w:rPr>
        <w:t xml:space="preserve"> </w:t>
      </w:r>
      <w:r w:rsidRPr="00D066A0">
        <w:rPr>
          <w:rFonts w:ascii="Times New Roman" w:hAnsi="Times New Roman"/>
          <w:sz w:val="24"/>
        </w:rPr>
        <w:t xml:space="preserve">г. по </w:t>
      </w:r>
      <w:r w:rsidR="00F03196" w:rsidRPr="00D066A0">
        <w:rPr>
          <w:rFonts w:ascii="Times New Roman" w:hAnsi="Times New Roman"/>
          <w:sz w:val="24"/>
        </w:rPr>
        <w:t>01</w:t>
      </w:r>
      <w:r w:rsidRPr="00D066A0">
        <w:rPr>
          <w:rFonts w:ascii="Times New Roman" w:hAnsi="Times New Roman"/>
          <w:sz w:val="24"/>
        </w:rPr>
        <w:t>.</w:t>
      </w:r>
      <w:r w:rsidR="00D7069A" w:rsidRPr="00D066A0">
        <w:rPr>
          <w:rFonts w:ascii="Times New Roman" w:hAnsi="Times New Roman"/>
          <w:sz w:val="24"/>
        </w:rPr>
        <w:t>0</w:t>
      </w:r>
      <w:r w:rsidR="00F03196" w:rsidRPr="00D066A0">
        <w:rPr>
          <w:rFonts w:ascii="Times New Roman" w:hAnsi="Times New Roman"/>
          <w:sz w:val="24"/>
        </w:rPr>
        <w:t>6</w:t>
      </w:r>
      <w:r w:rsidRPr="00D066A0">
        <w:rPr>
          <w:rFonts w:ascii="Times New Roman" w:hAnsi="Times New Roman"/>
          <w:sz w:val="24"/>
        </w:rPr>
        <w:t>.17</w:t>
      </w:r>
      <w:r w:rsidR="001E130E">
        <w:rPr>
          <w:rFonts w:ascii="Times New Roman" w:hAnsi="Times New Roman"/>
          <w:color w:val="FF0000"/>
          <w:sz w:val="24"/>
        </w:rPr>
        <w:t xml:space="preserve"> </w:t>
      </w:r>
      <w:r w:rsidRPr="0071766C">
        <w:rPr>
          <w:rFonts w:ascii="Times New Roman" w:hAnsi="Times New Roman"/>
          <w:sz w:val="24"/>
        </w:rPr>
        <w:t xml:space="preserve">г. </w:t>
      </w:r>
      <w:r w:rsidR="008711A4">
        <w:rPr>
          <w:rFonts w:ascii="Times New Roman" w:hAnsi="Times New Roman"/>
          <w:sz w:val="24"/>
        </w:rPr>
        <w:t>–</w:t>
      </w:r>
      <w:r w:rsidR="001E130E">
        <w:rPr>
          <w:rFonts w:ascii="Times New Roman" w:hAnsi="Times New Roman"/>
          <w:sz w:val="24"/>
        </w:rPr>
        <w:t xml:space="preserve"> </w:t>
      </w:r>
      <w:r w:rsidRPr="0071766C">
        <w:rPr>
          <w:rFonts w:ascii="Times New Roman" w:hAnsi="Times New Roman"/>
          <w:b w:val="0"/>
          <w:sz w:val="24"/>
        </w:rPr>
        <w:t>Детальные сроки выполнения работ</w:t>
      </w:r>
      <w:r w:rsidR="00D7069A" w:rsidRPr="0071766C">
        <w:rPr>
          <w:rFonts w:ascii="Times New Roman" w:hAnsi="Times New Roman"/>
          <w:b w:val="0"/>
          <w:sz w:val="24"/>
        </w:rPr>
        <w:t xml:space="preserve"> по объектам</w:t>
      </w:r>
      <w:r w:rsidRPr="0071766C">
        <w:rPr>
          <w:rFonts w:ascii="Times New Roman" w:hAnsi="Times New Roman"/>
          <w:b w:val="0"/>
          <w:sz w:val="24"/>
        </w:rPr>
        <w:t xml:space="preserve"> определены в Приложении № 2  к Договору (График </w:t>
      </w:r>
      <w:r w:rsidR="00D7069A" w:rsidRPr="0071766C">
        <w:rPr>
          <w:rFonts w:ascii="Times New Roman" w:hAnsi="Times New Roman"/>
          <w:b w:val="0"/>
          <w:sz w:val="24"/>
        </w:rPr>
        <w:t>технического обследования резервуаров стальных горизонтальных на объектах ООО «БНГРЭ» в 2017 г.</w:t>
      </w:r>
      <w:r w:rsidRPr="0071766C">
        <w:rPr>
          <w:rFonts w:ascii="Times New Roman" w:hAnsi="Times New Roman"/>
          <w:b w:val="0"/>
          <w:sz w:val="24"/>
        </w:rPr>
        <w:t>)</w:t>
      </w:r>
    </w:p>
    <w:p w:rsidR="00DC0548" w:rsidRPr="0071766C" w:rsidRDefault="00FE1EBB" w:rsidP="0084558C">
      <w:pPr>
        <w:pStyle w:val="a4"/>
        <w:jc w:val="both"/>
        <w:rPr>
          <w:rFonts w:ascii="Times New Roman" w:hAnsi="Times New Roman"/>
          <w:b w:val="0"/>
          <w:sz w:val="24"/>
        </w:rPr>
      </w:pPr>
      <w:r w:rsidRPr="0071766C">
        <w:rPr>
          <w:rFonts w:ascii="Times New Roman" w:hAnsi="Times New Roman"/>
          <w:sz w:val="24"/>
          <w:u w:val="single"/>
        </w:rPr>
        <w:t>Место оказания услуг</w:t>
      </w:r>
      <w:r w:rsidRPr="0071766C">
        <w:rPr>
          <w:rFonts w:ascii="Times New Roman" w:hAnsi="Times New Roman"/>
          <w:sz w:val="24"/>
        </w:rPr>
        <w:t xml:space="preserve">: </w:t>
      </w:r>
      <w:proofErr w:type="gramStart"/>
      <w:r w:rsidR="00D7069A" w:rsidRPr="0071766C">
        <w:rPr>
          <w:rFonts w:ascii="Times New Roman" w:hAnsi="Times New Roman"/>
          <w:b w:val="0"/>
          <w:sz w:val="24"/>
        </w:rPr>
        <w:t>База производственного обеспеч</w:t>
      </w:r>
      <w:r w:rsidR="0081317F" w:rsidRPr="0071766C">
        <w:rPr>
          <w:rFonts w:ascii="Times New Roman" w:hAnsi="Times New Roman"/>
          <w:b w:val="0"/>
          <w:sz w:val="24"/>
        </w:rPr>
        <w:t>ен</w:t>
      </w:r>
      <w:r w:rsidR="00D7069A" w:rsidRPr="0071766C">
        <w:rPr>
          <w:rFonts w:ascii="Times New Roman" w:hAnsi="Times New Roman"/>
          <w:b w:val="0"/>
          <w:sz w:val="24"/>
        </w:rPr>
        <w:t xml:space="preserve">ия </w:t>
      </w:r>
      <w:r w:rsidR="000415CC" w:rsidRPr="0071766C">
        <w:rPr>
          <w:rFonts w:ascii="Times New Roman" w:hAnsi="Times New Roman"/>
          <w:b w:val="0"/>
          <w:sz w:val="24"/>
        </w:rPr>
        <w:t>«</w:t>
      </w:r>
      <w:r w:rsidR="00D7069A" w:rsidRPr="0071766C">
        <w:rPr>
          <w:rFonts w:ascii="Times New Roman" w:hAnsi="Times New Roman"/>
          <w:b w:val="0"/>
          <w:sz w:val="24"/>
        </w:rPr>
        <w:t>Славянка</w:t>
      </w:r>
      <w:r w:rsidR="000415CC" w:rsidRPr="0071766C">
        <w:rPr>
          <w:rFonts w:ascii="Times New Roman" w:hAnsi="Times New Roman"/>
          <w:b w:val="0"/>
          <w:sz w:val="24"/>
        </w:rPr>
        <w:t>»</w:t>
      </w:r>
      <w:r w:rsidR="0081317F" w:rsidRPr="0071766C">
        <w:rPr>
          <w:rFonts w:ascii="Times New Roman" w:hAnsi="Times New Roman"/>
          <w:b w:val="0"/>
          <w:sz w:val="24"/>
        </w:rPr>
        <w:t xml:space="preserve">, </w:t>
      </w:r>
      <w:r w:rsidRPr="0071766C">
        <w:rPr>
          <w:rFonts w:ascii="Times New Roman" w:hAnsi="Times New Roman"/>
          <w:b w:val="0"/>
          <w:sz w:val="24"/>
        </w:rPr>
        <w:t xml:space="preserve">буровая площадка № </w:t>
      </w:r>
      <w:r w:rsidR="00D7069A" w:rsidRPr="0071766C">
        <w:rPr>
          <w:rFonts w:ascii="Times New Roman" w:hAnsi="Times New Roman"/>
          <w:b w:val="0"/>
          <w:sz w:val="24"/>
        </w:rPr>
        <w:t xml:space="preserve">246 Куюмбинского ЛУ, </w:t>
      </w:r>
      <w:r w:rsidRPr="0071766C">
        <w:rPr>
          <w:rFonts w:ascii="Times New Roman" w:hAnsi="Times New Roman"/>
          <w:b w:val="0"/>
          <w:sz w:val="24"/>
        </w:rPr>
        <w:t xml:space="preserve">буровая площадка № </w:t>
      </w:r>
      <w:r w:rsidR="00D7069A" w:rsidRPr="0071766C">
        <w:rPr>
          <w:rFonts w:ascii="Times New Roman" w:hAnsi="Times New Roman"/>
          <w:b w:val="0"/>
          <w:sz w:val="24"/>
        </w:rPr>
        <w:t xml:space="preserve">255 </w:t>
      </w:r>
      <w:r w:rsidRPr="0071766C">
        <w:rPr>
          <w:rFonts w:ascii="Times New Roman" w:hAnsi="Times New Roman"/>
          <w:b w:val="0"/>
          <w:sz w:val="24"/>
        </w:rPr>
        <w:t>Куюмбинского ЛУ</w:t>
      </w:r>
      <w:r w:rsidR="00D7069A" w:rsidRPr="0071766C">
        <w:rPr>
          <w:rFonts w:ascii="Times New Roman" w:hAnsi="Times New Roman"/>
          <w:b w:val="0"/>
          <w:sz w:val="24"/>
        </w:rPr>
        <w:t>, буровая площадка Куста № 7,</w:t>
      </w:r>
      <w:r w:rsidRPr="0071766C">
        <w:rPr>
          <w:rFonts w:ascii="Times New Roman" w:hAnsi="Times New Roman"/>
          <w:b w:val="0"/>
          <w:sz w:val="24"/>
        </w:rPr>
        <w:t xml:space="preserve"> расположенные в Эвенкийском муниципальном районе Красноярского края</w:t>
      </w:r>
      <w:r w:rsidR="0081317F" w:rsidRPr="0071766C">
        <w:rPr>
          <w:rFonts w:ascii="Times New Roman" w:hAnsi="Times New Roman"/>
          <w:b w:val="0"/>
          <w:sz w:val="24"/>
        </w:rPr>
        <w:t xml:space="preserve"> и</w:t>
      </w:r>
      <w:r w:rsidR="00D7069A" w:rsidRPr="0071766C">
        <w:rPr>
          <w:rFonts w:ascii="Times New Roman" w:hAnsi="Times New Roman"/>
          <w:b w:val="0"/>
          <w:sz w:val="24"/>
        </w:rPr>
        <w:t xml:space="preserve"> буровая площадка № 27</w:t>
      </w:r>
      <w:r w:rsidR="0081317F" w:rsidRPr="0071766C">
        <w:rPr>
          <w:rFonts w:ascii="Times New Roman" w:hAnsi="Times New Roman"/>
          <w:b w:val="0"/>
          <w:sz w:val="24"/>
        </w:rPr>
        <w:t>,</w:t>
      </w:r>
      <w:r w:rsidR="00D7069A" w:rsidRPr="0071766C">
        <w:rPr>
          <w:rFonts w:ascii="Times New Roman" w:hAnsi="Times New Roman"/>
          <w:b w:val="0"/>
          <w:sz w:val="24"/>
        </w:rPr>
        <w:t xml:space="preserve"> Тагульского ЛУ</w:t>
      </w:r>
      <w:r w:rsidR="0081317F" w:rsidRPr="0071766C">
        <w:rPr>
          <w:rFonts w:ascii="Times New Roman" w:hAnsi="Times New Roman"/>
          <w:b w:val="0"/>
          <w:sz w:val="24"/>
        </w:rPr>
        <w:t xml:space="preserve"> находящиеся в Туруханском районе Красноярского края.</w:t>
      </w:r>
      <w:proofErr w:type="gramEnd"/>
    </w:p>
    <w:p w:rsidR="002F0ACD" w:rsidRDefault="00FE1EBB" w:rsidP="0084558C">
      <w:pPr>
        <w:pStyle w:val="a4"/>
        <w:jc w:val="both"/>
        <w:rPr>
          <w:rFonts w:ascii="Times New Roman" w:hAnsi="Times New Roman"/>
          <w:b w:val="0"/>
          <w:sz w:val="24"/>
        </w:rPr>
      </w:pPr>
      <w:r w:rsidRPr="0071766C">
        <w:rPr>
          <w:rFonts w:ascii="Times New Roman" w:hAnsi="Times New Roman"/>
          <w:sz w:val="24"/>
          <w:u w:val="single"/>
        </w:rPr>
        <w:t>Планируемый объем услуг</w:t>
      </w:r>
      <w:r w:rsidRPr="0071766C">
        <w:rPr>
          <w:rFonts w:ascii="Times New Roman" w:hAnsi="Times New Roman"/>
          <w:sz w:val="24"/>
        </w:rPr>
        <w:t xml:space="preserve">: </w:t>
      </w:r>
      <w:r w:rsidRPr="0071766C">
        <w:rPr>
          <w:rFonts w:ascii="Times New Roman" w:hAnsi="Times New Roman"/>
          <w:b w:val="0"/>
          <w:sz w:val="24"/>
        </w:rPr>
        <w:t>в Требованиях к предмету закупки</w:t>
      </w:r>
      <w:r w:rsidR="00F03196">
        <w:rPr>
          <w:rFonts w:ascii="Times New Roman" w:hAnsi="Times New Roman"/>
          <w:b w:val="0"/>
          <w:sz w:val="24"/>
        </w:rPr>
        <w:t xml:space="preserve"> и</w:t>
      </w:r>
      <w:r w:rsidR="002F0ACD" w:rsidRPr="002F0ACD">
        <w:rPr>
          <w:rFonts w:ascii="Times New Roman" w:hAnsi="Times New Roman"/>
          <w:b w:val="0"/>
          <w:sz w:val="24"/>
        </w:rPr>
        <w:t xml:space="preserve">в Приложении № 1 к </w:t>
      </w:r>
      <w:r w:rsidR="00F03196">
        <w:rPr>
          <w:rFonts w:ascii="Times New Roman" w:hAnsi="Times New Roman"/>
          <w:b w:val="0"/>
          <w:sz w:val="24"/>
        </w:rPr>
        <w:t>требованиям к предмету оферты</w:t>
      </w:r>
      <w:r w:rsidR="002F0ACD" w:rsidRPr="002F0ACD">
        <w:rPr>
          <w:rFonts w:ascii="Times New Roman" w:hAnsi="Times New Roman"/>
          <w:b w:val="0"/>
          <w:sz w:val="24"/>
        </w:rPr>
        <w:t>: «Техническое задание на тех. обслед</w:t>
      </w:r>
      <w:r w:rsidR="002F0ACD">
        <w:rPr>
          <w:rFonts w:ascii="Times New Roman" w:hAnsi="Times New Roman"/>
          <w:b w:val="0"/>
          <w:sz w:val="24"/>
        </w:rPr>
        <w:t>ование</w:t>
      </w:r>
      <w:r w:rsidR="002F0ACD" w:rsidRPr="002F0ACD">
        <w:rPr>
          <w:rFonts w:ascii="Times New Roman" w:hAnsi="Times New Roman"/>
          <w:b w:val="0"/>
          <w:sz w:val="24"/>
        </w:rPr>
        <w:t xml:space="preserve"> резервуаров 2017 г</w:t>
      </w:r>
      <w:r w:rsidR="00443F9E">
        <w:rPr>
          <w:rFonts w:ascii="Times New Roman" w:hAnsi="Times New Roman"/>
          <w:b w:val="0"/>
          <w:sz w:val="24"/>
        </w:rPr>
        <w:t>.</w:t>
      </w:r>
      <w:r w:rsidR="003C4A9B" w:rsidRPr="0071766C">
        <w:rPr>
          <w:rFonts w:ascii="Times New Roman" w:hAnsi="Times New Roman"/>
          <w:b w:val="0"/>
          <w:sz w:val="24"/>
        </w:rPr>
        <w:t>»</w:t>
      </w:r>
    </w:p>
    <w:p w:rsidR="00DC0548" w:rsidRPr="0071766C" w:rsidRDefault="00FE1EBB" w:rsidP="0084558C">
      <w:pPr>
        <w:pStyle w:val="a4"/>
        <w:jc w:val="both"/>
        <w:rPr>
          <w:rFonts w:ascii="Times New Roman" w:hAnsi="Times New Roman"/>
          <w:b w:val="0"/>
          <w:sz w:val="24"/>
        </w:rPr>
      </w:pPr>
      <w:r w:rsidRPr="0071766C">
        <w:rPr>
          <w:rFonts w:ascii="Times New Roman" w:hAnsi="Times New Roman"/>
          <w:sz w:val="24"/>
          <w:u w:val="single"/>
        </w:rPr>
        <w:t>Заявленная стоимость услуг</w:t>
      </w:r>
      <w:r w:rsidR="002F0ACD">
        <w:rPr>
          <w:rFonts w:ascii="Times New Roman" w:hAnsi="Times New Roman"/>
          <w:sz w:val="24"/>
          <w:u w:val="single"/>
        </w:rPr>
        <w:t>:</w:t>
      </w:r>
      <w:r w:rsidRPr="0071766C">
        <w:rPr>
          <w:rFonts w:ascii="Times New Roman" w:hAnsi="Times New Roman"/>
          <w:b w:val="0"/>
          <w:sz w:val="24"/>
        </w:rPr>
        <w:t>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DC0548" w:rsidRPr="0071766C" w:rsidRDefault="00FE1EBB" w:rsidP="0084558C">
      <w:pPr>
        <w:pStyle w:val="a4"/>
        <w:jc w:val="both"/>
        <w:rPr>
          <w:rFonts w:ascii="Times New Roman" w:hAnsi="Times New Roman"/>
          <w:b w:val="0"/>
          <w:sz w:val="24"/>
        </w:rPr>
      </w:pPr>
      <w:r w:rsidRPr="0071766C">
        <w:rPr>
          <w:rFonts w:ascii="Times New Roman" w:hAnsi="Times New Roman"/>
          <w:sz w:val="24"/>
          <w:u w:val="single"/>
        </w:rPr>
        <w:t>Цель оказываемых услуг</w:t>
      </w:r>
      <w:r w:rsidRPr="0071766C">
        <w:rPr>
          <w:rFonts w:ascii="Times New Roman" w:hAnsi="Times New Roman"/>
          <w:sz w:val="24"/>
        </w:rPr>
        <w:t xml:space="preserve">: </w:t>
      </w:r>
      <w:r w:rsidR="00140DD1" w:rsidRPr="0071766C">
        <w:rPr>
          <w:rFonts w:ascii="Times New Roman" w:hAnsi="Times New Roman"/>
          <w:b w:val="0"/>
          <w:sz w:val="24"/>
        </w:rPr>
        <w:t>Проведение полного технического обследования резервуаров</w:t>
      </w:r>
      <w:r w:rsidRPr="0071766C">
        <w:rPr>
          <w:rFonts w:ascii="Times New Roman" w:hAnsi="Times New Roman"/>
          <w:b w:val="0"/>
          <w:sz w:val="24"/>
        </w:rPr>
        <w:t>.</w:t>
      </w:r>
    </w:p>
    <w:p w:rsidR="00DC0548" w:rsidRPr="0071766C" w:rsidRDefault="00FE1EBB" w:rsidP="0084558C">
      <w:pPr>
        <w:pStyle w:val="a4"/>
        <w:jc w:val="both"/>
        <w:rPr>
          <w:rFonts w:ascii="Times New Roman" w:hAnsi="Times New Roman"/>
          <w:b w:val="0"/>
          <w:sz w:val="24"/>
        </w:rPr>
      </w:pPr>
      <w:r w:rsidRPr="0071766C">
        <w:rPr>
          <w:rFonts w:ascii="Times New Roman" w:hAnsi="Times New Roman"/>
          <w:sz w:val="24"/>
          <w:u w:val="single"/>
        </w:rPr>
        <w:t xml:space="preserve">Работы будут проводиться на условиях подряда. </w:t>
      </w:r>
      <w:r w:rsidRPr="0071766C">
        <w:rPr>
          <w:rFonts w:ascii="Times New Roman" w:hAnsi="Times New Roman"/>
          <w:b w:val="0"/>
          <w:sz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оборудованием.</w:t>
      </w:r>
    </w:p>
    <w:p w:rsidR="003C4A9B" w:rsidRPr="0071766C" w:rsidRDefault="00FE1EBB" w:rsidP="0084558C">
      <w:pPr>
        <w:pStyle w:val="a4"/>
        <w:jc w:val="both"/>
        <w:rPr>
          <w:rFonts w:ascii="Times New Roman" w:hAnsi="Times New Roman"/>
          <w:b w:val="0"/>
          <w:sz w:val="24"/>
        </w:rPr>
      </w:pPr>
      <w:r w:rsidRPr="0071766C">
        <w:rPr>
          <w:rFonts w:ascii="Times New Roman" w:hAnsi="Times New Roman"/>
          <w:sz w:val="24"/>
          <w:u w:val="single"/>
        </w:rPr>
        <w:t xml:space="preserve">Гарантийные обязательства: </w:t>
      </w:r>
      <w:r w:rsidRPr="0071766C">
        <w:rPr>
          <w:rFonts w:ascii="Times New Roman" w:hAnsi="Times New Roman"/>
          <w:b w:val="0"/>
          <w:sz w:val="24"/>
        </w:rPr>
        <w:t>Подрядчик гарантирует</w:t>
      </w:r>
      <w:r w:rsidR="0081317F" w:rsidRPr="0071766C">
        <w:rPr>
          <w:rFonts w:ascii="Times New Roman" w:hAnsi="Times New Roman"/>
          <w:b w:val="0"/>
          <w:sz w:val="24"/>
        </w:rPr>
        <w:t xml:space="preserve"> полное всесторонней техническое обследование резервуаров с предоставлением технического отчета</w:t>
      </w:r>
      <w:r w:rsidR="003C4A9B" w:rsidRPr="0071766C">
        <w:rPr>
          <w:rFonts w:ascii="Times New Roman" w:hAnsi="Times New Roman"/>
          <w:b w:val="0"/>
          <w:sz w:val="24"/>
        </w:rPr>
        <w:t>.</w:t>
      </w:r>
    </w:p>
    <w:p w:rsidR="00DA5471" w:rsidRPr="0071766C" w:rsidRDefault="00DA5471" w:rsidP="0084558C">
      <w:pPr>
        <w:pStyle w:val="a4"/>
        <w:jc w:val="both"/>
        <w:rPr>
          <w:rFonts w:ascii="Times New Roman" w:hAnsi="Times New Roman"/>
          <w:sz w:val="24"/>
        </w:rPr>
      </w:pPr>
    </w:p>
    <w:p w:rsidR="00DC0548" w:rsidRPr="0071766C" w:rsidRDefault="00FE1EBB">
      <w:pPr>
        <w:pStyle w:val="a4"/>
        <w:rPr>
          <w:rFonts w:ascii="Times New Roman" w:hAnsi="Times New Roman"/>
          <w:b w:val="0"/>
          <w:bCs w:val="0"/>
          <w:i/>
          <w:sz w:val="24"/>
          <w:u w:val="single"/>
        </w:rPr>
      </w:pPr>
      <w:r w:rsidRPr="0071766C">
        <w:rPr>
          <w:rFonts w:ascii="Times New Roman" w:hAnsi="Times New Roman"/>
          <w:i/>
          <w:sz w:val="24"/>
          <w:u w:val="single"/>
        </w:rPr>
        <w:t xml:space="preserve">Требования к предмету закупки: </w:t>
      </w:r>
      <w:r w:rsidR="00671112" w:rsidRPr="0071766C">
        <w:rPr>
          <w:rFonts w:ascii="Times New Roman" w:hAnsi="Times New Roman"/>
          <w:sz w:val="24"/>
        </w:rPr>
        <w:t>Техническое обследование резервуаров стальных горизонтальных на объектах ООО «БНГРЭ» в 2016-2017 г.г.</w:t>
      </w:r>
    </w:p>
    <w:tbl>
      <w:tblPr>
        <w:tblW w:w="10361" w:type="dxa"/>
        <w:tblInd w:w="95" w:type="dxa"/>
        <w:tblLayout w:type="fixed"/>
        <w:tblLook w:val="04A0"/>
      </w:tblPr>
      <w:tblGrid>
        <w:gridCol w:w="1427"/>
        <w:gridCol w:w="3264"/>
        <w:gridCol w:w="2835"/>
        <w:gridCol w:w="1415"/>
        <w:gridCol w:w="1420"/>
      </w:tblGrid>
      <w:tr w:rsidR="00B71978" w:rsidRPr="0071766C" w:rsidTr="009C47B0">
        <w:trPr>
          <w:trHeight w:val="1335"/>
        </w:trPr>
        <w:tc>
          <w:tcPr>
            <w:tcW w:w="14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8F9" w:rsidRPr="0071766C" w:rsidRDefault="00FE1EBB" w:rsidP="009C2389">
            <w:pPr>
              <w:pStyle w:val="a4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lastRenderedPageBreak/>
              <w:t xml:space="preserve">№ </w:t>
            </w:r>
            <w:proofErr w:type="gramStart"/>
            <w:r w:rsidRPr="0071766C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71766C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326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8F9" w:rsidRPr="0071766C" w:rsidRDefault="00FE1EBB" w:rsidP="009C2389">
            <w:pPr>
              <w:pStyle w:val="a4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 xml:space="preserve">Требование </w:t>
            </w:r>
            <w:r w:rsidRPr="0071766C">
              <w:rPr>
                <w:rFonts w:ascii="Times New Roman" w:hAnsi="Times New Roman"/>
                <w:sz w:val="24"/>
              </w:rPr>
              <w:br/>
              <w:t>(параметр оценки)</w:t>
            </w:r>
          </w:p>
        </w:tc>
        <w:tc>
          <w:tcPr>
            <w:tcW w:w="283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F9" w:rsidRPr="0071766C" w:rsidRDefault="00FE1EBB" w:rsidP="009C2389">
            <w:pPr>
              <w:pStyle w:val="a4"/>
              <w:rPr>
                <w:rFonts w:ascii="Times New Roman" w:hAnsi="Times New Roman"/>
                <w:sz w:val="24"/>
              </w:rPr>
            </w:pPr>
            <w:proofErr w:type="gramStart"/>
            <w:r w:rsidRPr="0071766C">
              <w:rPr>
                <w:rFonts w:ascii="Times New Roman" w:hAnsi="Times New Roman"/>
                <w:sz w:val="24"/>
              </w:rPr>
              <w:t>Документы</w:t>
            </w:r>
            <w:proofErr w:type="gramEnd"/>
            <w:r w:rsidRPr="0071766C">
              <w:rPr>
                <w:rFonts w:ascii="Times New Roman" w:hAnsi="Times New Roman"/>
                <w:sz w:val="24"/>
              </w:rPr>
              <w:t xml:space="preserve"> подтверждающие соответствие требованию</w:t>
            </w:r>
          </w:p>
        </w:tc>
        <w:tc>
          <w:tcPr>
            <w:tcW w:w="141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F9" w:rsidRPr="0071766C" w:rsidRDefault="00FE1EBB" w:rsidP="009C2389">
            <w:pPr>
              <w:pStyle w:val="a4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248F9" w:rsidRPr="0071766C" w:rsidRDefault="00FE1EBB" w:rsidP="009C2389">
            <w:pPr>
              <w:pStyle w:val="a4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Условия соответствия</w:t>
            </w:r>
          </w:p>
        </w:tc>
      </w:tr>
      <w:tr w:rsidR="004B5782" w:rsidRPr="0071766C" w:rsidTr="002F0ACD">
        <w:trPr>
          <w:trHeight w:val="36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548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112" w:rsidRPr="002F0ACD" w:rsidRDefault="00FE1EBB" w:rsidP="002F0ACD">
            <w:pPr>
              <w:pStyle w:val="a4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Наличие методик</w:t>
            </w:r>
            <w:r w:rsidR="00671112" w:rsidRPr="0071766C">
              <w:rPr>
                <w:rFonts w:ascii="Times New Roman" w:hAnsi="Times New Roman"/>
                <w:b w:val="0"/>
                <w:sz w:val="24"/>
              </w:rPr>
              <w:t>, инструкцийтехнического обследования резервуаров стальных</w:t>
            </w:r>
            <w:r w:rsidR="00583099" w:rsidRPr="0071766C">
              <w:rPr>
                <w:rFonts w:ascii="Times New Roman" w:hAnsi="Times New Roman"/>
                <w:b w:val="0"/>
                <w:sz w:val="24"/>
              </w:rPr>
              <w:t xml:space="preserve"> (Соответствие «Правилам технической эксплуатации резервуаров» утв. ОАО «НК «Роснефть» 28.01.2004 г.)</w:t>
            </w:r>
            <w:r w:rsidR="00671112" w:rsidRPr="0071766C">
              <w:rPr>
                <w:rFonts w:ascii="Times New Roman" w:hAnsi="Times New Roman"/>
                <w:b w:val="0"/>
                <w:sz w:val="24"/>
              </w:rPr>
              <w:t xml:space="preserve">. 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548" w:rsidRPr="0071766C" w:rsidRDefault="00FE1EBB" w:rsidP="002F0ACD">
            <w:pPr>
              <w:pStyle w:val="a4"/>
              <w:rPr>
                <w:rFonts w:ascii="Times New Roman" w:hAnsi="Times New Roman"/>
                <w:b w:val="0"/>
                <w:bCs w:val="0"/>
                <w:sz w:val="24"/>
                <w:highlight w:val="yellow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лица. Копии</w:t>
            </w:r>
            <w:r w:rsidR="002F0ACD">
              <w:rPr>
                <w:rFonts w:ascii="Times New Roman" w:hAnsi="Times New Roman"/>
                <w:b w:val="0"/>
                <w:sz w:val="24"/>
              </w:rPr>
              <w:t xml:space="preserve"> лицензий,</w:t>
            </w:r>
            <w:r w:rsidRPr="0071766C">
              <w:rPr>
                <w:rFonts w:ascii="Times New Roman" w:hAnsi="Times New Roman"/>
                <w:b w:val="0"/>
                <w:sz w:val="24"/>
              </w:rPr>
              <w:t xml:space="preserve"> методик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548" w:rsidRPr="0071766C" w:rsidRDefault="00FE1EBB" w:rsidP="002F0ACD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Да/нет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DC0548" w:rsidRPr="0071766C" w:rsidRDefault="00FE1EB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4B5782" w:rsidRPr="0071766C" w:rsidTr="009C47B0">
        <w:trPr>
          <w:trHeight w:val="36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548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548" w:rsidRPr="0071766C" w:rsidRDefault="00FE1EBB" w:rsidP="0068009C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Способность 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к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 xml:space="preserve">/а выполнить </w:t>
            </w:r>
            <w:r w:rsidR="0068009C" w:rsidRPr="0071766C">
              <w:rPr>
                <w:rFonts w:ascii="Times New Roman" w:hAnsi="Times New Roman"/>
                <w:b w:val="0"/>
                <w:sz w:val="24"/>
              </w:rPr>
              <w:t>техническое обследование</w:t>
            </w:r>
            <w:r w:rsidRPr="0071766C">
              <w:rPr>
                <w:rFonts w:ascii="Times New Roman" w:hAnsi="Times New Roman"/>
                <w:b w:val="0"/>
                <w:sz w:val="24"/>
              </w:rPr>
              <w:t>: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548" w:rsidRPr="0071766C" w:rsidRDefault="00DC0548">
            <w:pPr>
              <w:pStyle w:val="a4"/>
              <w:rPr>
                <w:rFonts w:ascii="Times New Roman" w:hAnsi="Times New Roman"/>
                <w:b w:val="0"/>
                <w:bCs w:val="0"/>
                <w:sz w:val="24"/>
                <w:highlight w:val="yellow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48" w:rsidRPr="0071766C" w:rsidRDefault="00DC0548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DC0548" w:rsidRPr="0071766C" w:rsidRDefault="00DC0548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3C4A9B" w:rsidRPr="0071766C" w:rsidTr="0084558C">
        <w:trPr>
          <w:trHeight w:val="36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A9B" w:rsidRPr="001E130E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1E130E">
              <w:rPr>
                <w:rFonts w:ascii="Times New Roman" w:hAnsi="Times New Roman"/>
                <w:b w:val="0"/>
                <w:sz w:val="24"/>
              </w:rPr>
              <w:t>2.1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 xml:space="preserve">Резервуар РГСН-75 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bookmarkStart w:id="0" w:name="_GoBack"/>
            <w:bookmarkEnd w:id="0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84558C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2.2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Резервуар РГС-64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84558C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2.3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Резервуар РГС-60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2.4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Резервуар Р-60Н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2.5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Емкость  60 м³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2.6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Резервуар РГС-54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2.7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Резервуар РГС-50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2.8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Емкость  РВС 50 м³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2.9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Емкость  30 м³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84558C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2.10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Резервуар РВС-25Н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84558C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2.11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Резервуар РГН-25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256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2.12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Резервуар Р-25Н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273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2.13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Резервуар РВС 25 м³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216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2.14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Емкость  25 м³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489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2.15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Емкость  24 м³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2.16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Емкость  20 м³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2.17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Емкость  17 м³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511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2.18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 xml:space="preserve">Резервуар РГСН-10 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2.19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Емкость  5 м³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2.20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color w:val="000000"/>
                <w:sz w:val="24"/>
              </w:rPr>
              <w:t>Емкость  2,7 м³</w:t>
            </w: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1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3C4A9B" w:rsidRPr="0071766C" w:rsidTr="009C47B0">
        <w:trPr>
          <w:trHeight w:val="315"/>
        </w:trPr>
        <w:tc>
          <w:tcPr>
            <w:tcW w:w="10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CF3" w:rsidRDefault="00BC5CF3">
            <w:pPr>
              <w:pStyle w:val="a4"/>
              <w:rPr>
                <w:rFonts w:ascii="Times New Roman" w:hAnsi="Times New Roman"/>
                <w:i/>
                <w:sz w:val="24"/>
                <w:u w:val="single"/>
              </w:rPr>
            </w:pPr>
          </w:p>
          <w:p w:rsidR="002F0ACD" w:rsidRDefault="002F0ACD">
            <w:pPr>
              <w:pStyle w:val="a4"/>
              <w:rPr>
                <w:rFonts w:ascii="Times New Roman" w:hAnsi="Times New Roman"/>
                <w:i/>
                <w:sz w:val="24"/>
                <w:u w:val="single"/>
              </w:rPr>
            </w:pPr>
          </w:p>
          <w:p w:rsidR="002F0ACD" w:rsidRDefault="002F0ACD">
            <w:pPr>
              <w:pStyle w:val="a4"/>
              <w:rPr>
                <w:rFonts w:ascii="Times New Roman" w:hAnsi="Times New Roman"/>
                <w:i/>
                <w:sz w:val="24"/>
                <w:u w:val="single"/>
              </w:rPr>
            </w:pPr>
          </w:p>
          <w:p w:rsidR="002F0ACD" w:rsidRPr="0071766C" w:rsidRDefault="002F0ACD">
            <w:pPr>
              <w:pStyle w:val="a4"/>
              <w:rPr>
                <w:rFonts w:ascii="Times New Roman" w:hAnsi="Times New Roman"/>
                <w:i/>
                <w:sz w:val="24"/>
                <w:u w:val="single"/>
              </w:rPr>
            </w:pPr>
          </w:p>
          <w:p w:rsidR="0071766C" w:rsidRPr="0071766C" w:rsidRDefault="0071766C">
            <w:pPr>
              <w:pStyle w:val="a4"/>
              <w:rPr>
                <w:rFonts w:ascii="Times New Roman" w:hAnsi="Times New Roman"/>
                <w:i/>
                <w:sz w:val="24"/>
                <w:u w:val="single"/>
              </w:rPr>
            </w:pPr>
          </w:p>
          <w:p w:rsidR="003C4A9B" w:rsidRPr="0071766C" w:rsidRDefault="003C4A9B">
            <w:pPr>
              <w:pStyle w:val="a4"/>
              <w:rPr>
                <w:rFonts w:ascii="Times New Roman" w:hAnsi="Times New Roman"/>
                <w:bCs w:val="0"/>
                <w:sz w:val="24"/>
              </w:rPr>
            </w:pPr>
            <w:r w:rsidRPr="0071766C">
              <w:rPr>
                <w:rFonts w:ascii="Times New Roman" w:hAnsi="Times New Roman"/>
                <w:i/>
                <w:sz w:val="24"/>
                <w:u w:val="single"/>
              </w:rPr>
              <w:t>Требования к контрагенту:</w:t>
            </w:r>
          </w:p>
        </w:tc>
      </w:tr>
      <w:tr w:rsidR="003C4A9B" w:rsidRPr="0071766C" w:rsidTr="009C47B0">
        <w:trPr>
          <w:trHeight w:val="585"/>
        </w:trPr>
        <w:tc>
          <w:tcPr>
            <w:tcW w:w="14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lastRenderedPageBreak/>
              <w:t>№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п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/п</w:t>
            </w:r>
          </w:p>
        </w:tc>
        <w:tc>
          <w:tcPr>
            <w:tcW w:w="326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Требования (параметр оценки)</w:t>
            </w:r>
          </w:p>
        </w:tc>
        <w:tc>
          <w:tcPr>
            <w:tcW w:w="283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Документы, подтверждающие соответствие требованию</w:t>
            </w:r>
          </w:p>
        </w:tc>
        <w:tc>
          <w:tcPr>
            <w:tcW w:w="141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Единицы измерения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Условия соответствия</w:t>
            </w:r>
          </w:p>
        </w:tc>
      </w:tr>
      <w:tr w:rsidR="003C4A9B" w:rsidRPr="0071766C" w:rsidTr="009C47B0">
        <w:trPr>
          <w:trHeight w:val="3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</w:tr>
      <w:tr w:rsidR="0071766C" w:rsidRPr="0071766C" w:rsidTr="00B01A34">
        <w:trPr>
          <w:trHeight w:val="315"/>
        </w:trPr>
        <w:tc>
          <w:tcPr>
            <w:tcW w:w="10361" w:type="dxa"/>
            <w:gridSpan w:val="5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71766C" w:rsidRPr="0071766C" w:rsidRDefault="0071766C" w:rsidP="0071766C">
            <w:pPr>
              <w:pStyle w:val="a4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Общие требования Заказчика</w:t>
            </w:r>
          </w:p>
        </w:tc>
      </w:tr>
      <w:tr w:rsidR="003C4A9B" w:rsidRPr="0071766C" w:rsidTr="001E130E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1.1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 w:rsidP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Наличие необходимой действующей лицензии (свидетельства СРО) на право осуществления указанной деятельности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Заверенная копия 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1E130E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A9B" w:rsidRPr="0071766C" w:rsidRDefault="003C4A9B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3C4A9B" w:rsidRPr="0071766C" w:rsidTr="001E130E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1.2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Отсутствие в течение 2-х лет у участника случаев судебных разбирательств в качестве ответчика по искам ОАО «НГК-Славнефть» или Обще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ств гр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уппы в связи с существенными нарушениями Договора, а также случаев расторжения ОАО «НГК «Славнефть»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1E130E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A9B" w:rsidRPr="0071766C" w:rsidRDefault="003C4A9B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3C4A9B" w:rsidRPr="0071766C" w:rsidTr="001E130E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1.</w:t>
            </w:r>
            <w:r w:rsidR="00EF646D">
              <w:rPr>
                <w:rFonts w:ascii="Times New Roman" w:hAnsi="Times New Roman"/>
                <w:b w:val="0"/>
                <w:bCs w:val="0"/>
                <w:sz w:val="24"/>
              </w:rPr>
              <w:t>3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Наличие аккредитации в ООО «БНГРЭ»</w:t>
            </w:r>
            <w:r w:rsidR="00EF646D" w:rsidRPr="0071766C">
              <w:rPr>
                <w:rFonts w:ascii="Times New Roman" w:hAnsi="Times New Roman"/>
                <w:b w:val="0"/>
                <w:sz w:val="24"/>
              </w:rPr>
              <w:t xml:space="preserve"> </w:t>
            </w:r>
            <w:r w:rsidR="00EF646D">
              <w:rPr>
                <w:rFonts w:ascii="Times New Roman" w:hAnsi="Times New Roman"/>
                <w:b w:val="0"/>
                <w:sz w:val="24"/>
              </w:rPr>
              <w:t xml:space="preserve">/ </w:t>
            </w:r>
            <w:r w:rsidR="00EF646D" w:rsidRPr="0071766C">
              <w:rPr>
                <w:rFonts w:ascii="Times New Roman" w:hAnsi="Times New Roman"/>
                <w:b w:val="0"/>
                <w:sz w:val="24"/>
              </w:rPr>
              <w:t>ООО «</w:t>
            </w:r>
            <w:proofErr w:type="spellStart"/>
            <w:r w:rsidR="00EF646D" w:rsidRPr="0071766C">
              <w:rPr>
                <w:rFonts w:ascii="Times New Roman" w:hAnsi="Times New Roman"/>
                <w:b w:val="0"/>
                <w:sz w:val="24"/>
              </w:rPr>
              <w:t>Славнефть-Красноярскнефтегаз</w:t>
            </w:r>
            <w:proofErr w:type="spellEnd"/>
            <w:r w:rsidR="00EF646D" w:rsidRPr="0071766C">
              <w:rPr>
                <w:rFonts w:ascii="Times New Roman" w:hAnsi="Times New Roman"/>
                <w:b w:val="0"/>
                <w:sz w:val="24"/>
              </w:rPr>
              <w:t>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Копия уведомления об аккредитации</w:t>
            </w:r>
            <w:r w:rsidR="000D74CE">
              <w:rPr>
                <w:rFonts w:ascii="Times New Roman" w:hAnsi="Times New Roman"/>
                <w:b w:val="0"/>
                <w:sz w:val="24"/>
              </w:rPr>
              <w:t xml:space="preserve">/ </w:t>
            </w:r>
            <w:r w:rsidR="000D74CE" w:rsidRPr="00D066A0">
              <w:rPr>
                <w:rFonts w:ascii="Times New Roman" w:hAnsi="Times New Roman"/>
                <w:b w:val="0"/>
                <w:sz w:val="24"/>
              </w:rPr>
              <w:t>либо пакет документов на аккредитацию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1E130E">
        <w:trPr>
          <w:trHeight w:val="6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1.</w:t>
            </w:r>
            <w:r w:rsidR="00EF646D">
              <w:rPr>
                <w:rFonts w:ascii="Times New Roman" w:hAnsi="Times New Roman"/>
                <w:b w:val="0"/>
                <w:bCs w:val="0"/>
                <w:sz w:val="24"/>
              </w:rPr>
              <w:t>4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Согласие Потенциального Претендента с оказанием услуг на условиях Договора Заказчика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Подписанный Договор от Заказчика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1E130E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1.</w:t>
            </w:r>
            <w:r w:rsidR="00EF646D">
              <w:rPr>
                <w:rFonts w:ascii="Times New Roman" w:hAnsi="Times New Roman"/>
                <w:b w:val="0"/>
                <w:bCs w:val="0"/>
                <w:sz w:val="24"/>
              </w:rPr>
              <w:t>5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71766C" w:rsidRPr="0071766C" w:rsidTr="001E6380">
        <w:trPr>
          <w:trHeight w:val="315"/>
        </w:trPr>
        <w:tc>
          <w:tcPr>
            <w:tcW w:w="10361" w:type="dxa"/>
            <w:gridSpan w:val="5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71766C" w:rsidRPr="0071766C" w:rsidRDefault="0071766C" w:rsidP="0071766C">
            <w:pPr>
              <w:pStyle w:val="a4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Данные ОТ, ТБ и ООС</w:t>
            </w:r>
          </w:p>
        </w:tc>
      </w:tr>
      <w:tr w:rsidR="003C4A9B" w:rsidRPr="0071766C" w:rsidTr="001E130E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2.1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Оснащенность 100% персонала СИЗ (средства инд. защиты), спецодеждой 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согласно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 xml:space="preserve"> установленных норм  и их  использование для выполнения данного вида  работ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1E130E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A9B" w:rsidRPr="0071766C" w:rsidRDefault="003C4A9B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3C4A9B" w:rsidRPr="0071766C" w:rsidTr="001E130E">
        <w:trPr>
          <w:trHeight w:val="6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2.2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Проведение инструктажа по ОТ, ПБ и ООС перед началом работ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</w:t>
            </w:r>
            <w:r w:rsidRPr="0071766C">
              <w:rPr>
                <w:rFonts w:ascii="Times New Roman" w:hAnsi="Times New Roman"/>
                <w:b w:val="0"/>
                <w:sz w:val="24"/>
              </w:rPr>
              <w:lastRenderedPageBreak/>
              <w:t xml:space="preserve">предприятия с печатью и подписью уполномоченного лица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lastRenderedPageBreak/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1E130E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lastRenderedPageBreak/>
              <w:t>2.3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Организация медицинских осмотров (предварительных и периодических) 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1E130E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A9B" w:rsidRPr="0071766C" w:rsidRDefault="003C4A9B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3C4A9B" w:rsidRPr="0071766C" w:rsidTr="001E130E">
        <w:trPr>
          <w:trHeight w:val="9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2.4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71766C" w:rsidRPr="0071766C" w:rsidTr="00CD4A48">
        <w:trPr>
          <w:trHeight w:val="315"/>
        </w:trPr>
        <w:tc>
          <w:tcPr>
            <w:tcW w:w="10361" w:type="dxa"/>
            <w:gridSpan w:val="5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71766C" w:rsidRPr="0071766C" w:rsidRDefault="0071766C" w:rsidP="0071766C">
            <w:pPr>
              <w:pStyle w:val="a4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Опыт в районе проведения работ</w:t>
            </w:r>
          </w:p>
        </w:tc>
      </w:tr>
      <w:tr w:rsidR="003C4A9B" w:rsidRPr="0071766C" w:rsidTr="001E130E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1E130E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3.1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Общее количество оказания услуг по работам (опыт работы) – не менее 2-х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с перечнем выполненных договоров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71766C" w:rsidRPr="0071766C" w:rsidTr="000E56F3">
        <w:trPr>
          <w:trHeight w:val="315"/>
        </w:trPr>
        <w:tc>
          <w:tcPr>
            <w:tcW w:w="10361" w:type="dxa"/>
            <w:gridSpan w:val="5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71766C" w:rsidRPr="0071766C" w:rsidRDefault="0071766C" w:rsidP="0071766C">
            <w:pPr>
              <w:pStyle w:val="a4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Персонал</w:t>
            </w:r>
          </w:p>
        </w:tc>
      </w:tr>
      <w:tr w:rsidR="003C4A9B" w:rsidRPr="0071766C" w:rsidTr="006D2B66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1E130E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4.1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100 % полевого персонала (в %), 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прошли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 xml:space="preserve"> обучение и аттестованы в области подготовительных работ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Справка за подписью руководителя о составе бригад и обученности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6D2B66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A9B" w:rsidRPr="0071766C" w:rsidRDefault="003C4A9B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3C4A9B" w:rsidRPr="0071766C" w:rsidTr="006D2B66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6D2B66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4.2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Достаточность у Подрядчика оборудования для оказания услуг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6D2B66">
        <w:trPr>
          <w:trHeight w:val="752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A9B" w:rsidRPr="0071766C" w:rsidRDefault="003C4A9B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3C4A9B" w:rsidRPr="0071766C" w:rsidTr="006D2B66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A9B" w:rsidRPr="0071766C" w:rsidRDefault="003C4A9B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3C4A9B" w:rsidRPr="0071766C" w:rsidTr="006D2B66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6D2B66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4.3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Время на мобилизацию для оказания услуг - не  более 3 дней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3C4A9B" w:rsidRPr="0071766C" w:rsidTr="009C47B0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6D2B66" w:rsidRPr="0071766C" w:rsidTr="00A95575">
        <w:trPr>
          <w:trHeight w:val="510"/>
        </w:trPr>
        <w:tc>
          <w:tcPr>
            <w:tcW w:w="10361" w:type="dxa"/>
            <w:gridSpan w:val="5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D2B66" w:rsidRPr="006D2B66" w:rsidRDefault="006D2B66" w:rsidP="006D2B66">
            <w:pPr>
              <w:pStyle w:val="a4"/>
              <w:rPr>
                <w:rFonts w:ascii="Times New Roman" w:hAnsi="Times New Roman"/>
                <w:bCs w:val="0"/>
                <w:sz w:val="24"/>
              </w:rPr>
            </w:pPr>
            <w:r w:rsidRPr="006D2B66">
              <w:rPr>
                <w:rFonts w:ascii="Times New Roman" w:hAnsi="Times New Roman"/>
                <w:sz w:val="24"/>
              </w:rPr>
              <w:t>Технология </w:t>
            </w:r>
          </w:p>
        </w:tc>
      </w:tr>
      <w:tr w:rsidR="003C4A9B" w:rsidRPr="0071766C" w:rsidTr="009C47B0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A9B" w:rsidRPr="0071766C" w:rsidRDefault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5.1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 Способность обеспечить инженерное сопровождение при оказании услуг наличие методик проведения работ утвержденных в установленном порядке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480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71766C" w:rsidRPr="0071766C" w:rsidTr="001C1B1C">
        <w:trPr>
          <w:trHeight w:val="510"/>
        </w:trPr>
        <w:tc>
          <w:tcPr>
            <w:tcW w:w="10361" w:type="dxa"/>
            <w:gridSpan w:val="5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71766C" w:rsidRPr="0071766C" w:rsidRDefault="0071766C" w:rsidP="0071766C">
            <w:pPr>
              <w:pStyle w:val="a4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Показатели гарантий и обязательств участника тендера</w:t>
            </w:r>
          </w:p>
        </w:tc>
      </w:tr>
      <w:tr w:rsidR="003C4A9B" w:rsidRPr="0071766C" w:rsidTr="006D2B66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6D2B66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lastRenderedPageBreak/>
              <w:t>6.1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Гарантия обеспечения мобилизации оборудования и персонала в 3-дневный срок после получения уведомления о начале выполнения работ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6D2B66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A9B" w:rsidRPr="0071766C" w:rsidRDefault="003C4A9B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3C4A9B" w:rsidRPr="0071766C" w:rsidTr="006D2B66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A9B" w:rsidRPr="0071766C" w:rsidRDefault="006D2B66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6.2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Согласие не использовать субподрядчика на основной вид работ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6D2B66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A9B" w:rsidRPr="0071766C" w:rsidRDefault="003C4A9B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140DD1" w:rsidRPr="0071766C" w:rsidTr="006D2B66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40DD1" w:rsidRPr="0071766C" w:rsidRDefault="006D2B66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6.3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Предоставление гарантий по устранению некачественно выполненных работ по договору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140DD1" w:rsidRPr="0071766C" w:rsidTr="006D2B66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0DD1" w:rsidRPr="0071766C" w:rsidRDefault="00140DD1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 w:rsidR="00140DD1" w:rsidRPr="0071766C" w:rsidTr="006D2B66">
        <w:trPr>
          <w:trHeight w:val="39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40DD1" w:rsidRPr="0071766C" w:rsidRDefault="006D2B66" w:rsidP="006D2B66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6.4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Предоставление гарантий по выполнению требований и соблюдению стандартов ОТ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,Т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б и ООС, в том числе принятых в ООО "СН-КНГ"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  <w:proofErr w:type="gramStart"/>
            <w:r w:rsidRPr="0071766C">
              <w:rPr>
                <w:rFonts w:ascii="Times New Roman" w:hAnsi="Times New Roman"/>
                <w:b w:val="0"/>
                <w:sz w:val="24"/>
              </w:rPr>
              <w:t>/Н</w:t>
            </w:r>
            <w:proofErr w:type="gramEnd"/>
            <w:r w:rsidRPr="0071766C">
              <w:rPr>
                <w:rFonts w:ascii="Times New Roman" w:hAnsi="Times New Roman"/>
                <w:b w:val="0"/>
                <w:sz w:val="24"/>
              </w:rPr>
              <w:t>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40DD1" w:rsidRPr="0071766C" w:rsidRDefault="00140DD1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Да</w:t>
            </w:r>
          </w:p>
        </w:tc>
      </w:tr>
      <w:tr w:rsidR="003C4A9B" w:rsidRPr="0071766C" w:rsidTr="009C47B0">
        <w:trPr>
          <w:trHeight w:val="39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C4A9B" w:rsidRPr="0071766C" w:rsidRDefault="003C4A9B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</w:tbl>
    <w:p w:rsidR="00DC0548" w:rsidRPr="0071766C" w:rsidRDefault="00FE1EBB">
      <w:pPr>
        <w:pStyle w:val="a4"/>
        <w:jc w:val="left"/>
        <w:rPr>
          <w:rFonts w:ascii="Times New Roman" w:hAnsi="Times New Roman"/>
          <w:b w:val="0"/>
          <w:sz w:val="24"/>
        </w:rPr>
      </w:pPr>
      <w:r w:rsidRPr="0071766C">
        <w:rPr>
          <w:rFonts w:ascii="Times New Roman" w:hAnsi="Times New Roman"/>
          <w:b w:val="0"/>
          <w:sz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B71978" w:rsidRPr="0071766C" w:rsidTr="00B71978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DC0548" w:rsidRPr="0071766C" w:rsidRDefault="00FE1EBB" w:rsidP="0071766C">
            <w:pPr>
              <w:pStyle w:val="a4"/>
              <w:jc w:val="both"/>
              <w:rPr>
                <w:rFonts w:ascii="Times New Roman" w:hAnsi="Times New Roman"/>
                <w:b w:val="0"/>
                <w:i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Главный энергетик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0548" w:rsidRPr="0071766C" w:rsidRDefault="00DC0548" w:rsidP="0071766C">
            <w:pPr>
              <w:pStyle w:val="a4"/>
              <w:jc w:val="both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DC0548" w:rsidRPr="0071766C" w:rsidRDefault="00DC0548" w:rsidP="0071766C">
            <w:pPr>
              <w:pStyle w:val="a4"/>
              <w:jc w:val="both"/>
              <w:rPr>
                <w:rFonts w:ascii="Times New Roman" w:hAnsi="Times New Roman"/>
                <w:b w:val="0"/>
                <w:bCs w:val="0"/>
                <w:sz w:val="24"/>
              </w:rPr>
            </w:pPr>
          </w:p>
          <w:p w:rsidR="00DC0548" w:rsidRPr="0071766C" w:rsidRDefault="00FE1EBB" w:rsidP="0071766C">
            <w:pPr>
              <w:pStyle w:val="a4"/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sz w:val="24"/>
              </w:rPr>
              <w:t>В.Ю. Мартюшов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0548" w:rsidRPr="0071766C" w:rsidRDefault="00DC0548" w:rsidP="0071766C">
            <w:pPr>
              <w:pStyle w:val="a4"/>
              <w:jc w:val="both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DC0548" w:rsidRPr="0071766C" w:rsidRDefault="00FE1EBB" w:rsidP="0071766C">
            <w:pPr>
              <w:pStyle w:val="a4"/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i/>
                <w:iCs/>
                <w:sz w:val="24"/>
              </w:rPr>
              <w:t>« ___» ________ 2016 г.</w:t>
            </w:r>
          </w:p>
        </w:tc>
      </w:tr>
      <w:tr w:rsidR="00D01A83" w:rsidRPr="0071766C" w:rsidTr="00B71978">
        <w:tc>
          <w:tcPr>
            <w:tcW w:w="2497" w:type="dxa"/>
            <w:shd w:val="clear" w:color="auto" w:fill="auto"/>
          </w:tcPr>
          <w:p w:rsidR="00DC0548" w:rsidRPr="0071766C" w:rsidRDefault="00FE1EB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DC0548" w:rsidRPr="0071766C" w:rsidRDefault="00DC0548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229" w:type="dxa"/>
            <w:shd w:val="clear" w:color="auto" w:fill="auto"/>
          </w:tcPr>
          <w:p w:rsidR="00DC0548" w:rsidRPr="0071766C" w:rsidRDefault="00FE1EB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i/>
                <w:iCs/>
                <w:sz w:val="24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DC0548" w:rsidRPr="0071766C" w:rsidRDefault="00DC0548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DC0548" w:rsidRPr="0071766C" w:rsidRDefault="00FE1EB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i/>
                <w:iCs/>
                <w:sz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DC0548" w:rsidRPr="0071766C" w:rsidRDefault="00DC0548">
            <w:pPr>
              <w:pStyle w:val="a4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DC0548" w:rsidRPr="0071766C" w:rsidRDefault="00FE1EBB">
            <w:pPr>
              <w:pStyle w:val="a4"/>
              <w:rPr>
                <w:rFonts w:ascii="Times New Roman" w:hAnsi="Times New Roman"/>
                <w:b w:val="0"/>
                <w:sz w:val="24"/>
              </w:rPr>
            </w:pPr>
            <w:r w:rsidRPr="0071766C">
              <w:rPr>
                <w:rFonts w:ascii="Times New Roman" w:hAnsi="Times New Roman"/>
                <w:b w:val="0"/>
                <w:i/>
                <w:iCs/>
                <w:sz w:val="24"/>
              </w:rPr>
              <w:t>(дата)</w:t>
            </w:r>
          </w:p>
        </w:tc>
      </w:tr>
    </w:tbl>
    <w:p w:rsidR="001A736A" w:rsidRPr="0071766C" w:rsidRDefault="001A736A">
      <w:pPr>
        <w:pStyle w:val="a4"/>
        <w:rPr>
          <w:rFonts w:ascii="Times New Roman" w:hAnsi="Times New Roman"/>
          <w:b w:val="0"/>
          <w:sz w:val="24"/>
        </w:rPr>
      </w:pPr>
    </w:p>
    <w:sectPr w:rsidR="001A736A" w:rsidRPr="0071766C" w:rsidSect="007B4FA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9644C"/>
    <w:multiLevelType w:val="hybridMultilevel"/>
    <w:tmpl w:val="F2648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417471E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C3840"/>
    <w:multiLevelType w:val="hybridMultilevel"/>
    <w:tmpl w:val="50EAA8EC"/>
    <w:lvl w:ilvl="0" w:tplc="20164EB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2624"/>
    <w:multiLevelType w:val="hybridMultilevel"/>
    <w:tmpl w:val="FAC851E4"/>
    <w:lvl w:ilvl="0" w:tplc="20164EB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1963D0"/>
    <w:multiLevelType w:val="hybridMultilevel"/>
    <w:tmpl w:val="8B0E1DDA"/>
    <w:lvl w:ilvl="0" w:tplc="445497A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F248F9"/>
    <w:rsid w:val="00012076"/>
    <w:rsid w:val="000415CC"/>
    <w:rsid w:val="000515C7"/>
    <w:rsid w:val="000D74CE"/>
    <w:rsid w:val="00111550"/>
    <w:rsid w:val="00140DD1"/>
    <w:rsid w:val="00192983"/>
    <w:rsid w:val="001A736A"/>
    <w:rsid w:val="001B643A"/>
    <w:rsid w:val="001E130E"/>
    <w:rsid w:val="00203430"/>
    <w:rsid w:val="00226FC0"/>
    <w:rsid w:val="00244F60"/>
    <w:rsid w:val="00257AF2"/>
    <w:rsid w:val="00276E53"/>
    <w:rsid w:val="00292112"/>
    <w:rsid w:val="002C670C"/>
    <w:rsid w:val="002F0ACD"/>
    <w:rsid w:val="00315ED9"/>
    <w:rsid w:val="003402C5"/>
    <w:rsid w:val="00391BD5"/>
    <w:rsid w:val="003C4A9B"/>
    <w:rsid w:val="004009BB"/>
    <w:rsid w:val="00400C21"/>
    <w:rsid w:val="00404323"/>
    <w:rsid w:val="00443F9E"/>
    <w:rsid w:val="00453A89"/>
    <w:rsid w:val="00480ED9"/>
    <w:rsid w:val="00487B5F"/>
    <w:rsid w:val="004B5782"/>
    <w:rsid w:val="004C5881"/>
    <w:rsid w:val="004D549C"/>
    <w:rsid w:val="0052318D"/>
    <w:rsid w:val="00552B27"/>
    <w:rsid w:val="00583099"/>
    <w:rsid w:val="0059238C"/>
    <w:rsid w:val="005F6BE3"/>
    <w:rsid w:val="00601D46"/>
    <w:rsid w:val="00662D24"/>
    <w:rsid w:val="00663AAC"/>
    <w:rsid w:val="006669B8"/>
    <w:rsid w:val="00671112"/>
    <w:rsid w:val="0068009C"/>
    <w:rsid w:val="006B1EBF"/>
    <w:rsid w:val="006C319D"/>
    <w:rsid w:val="006D2B66"/>
    <w:rsid w:val="00700230"/>
    <w:rsid w:val="0071766C"/>
    <w:rsid w:val="00790704"/>
    <w:rsid w:val="00796730"/>
    <w:rsid w:val="007B4FAB"/>
    <w:rsid w:val="007F0DE3"/>
    <w:rsid w:val="0081317F"/>
    <w:rsid w:val="0084558C"/>
    <w:rsid w:val="008711A4"/>
    <w:rsid w:val="00874EE0"/>
    <w:rsid w:val="00881CFB"/>
    <w:rsid w:val="0090182D"/>
    <w:rsid w:val="00903C11"/>
    <w:rsid w:val="0096359C"/>
    <w:rsid w:val="009A36B4"/>
    <w:rsid w:val="009A7804"/>
    <w:rsid w:val="009C2389"/>
    <w:rsid w:val="009C47B0"/>
    <w:rsid w:val="00A32509"/>
    <w:rsid w:val="00A43E62"/>
    <w:rsid w:val="00A46534"/>
    <w:rsid w:val="00A67F0B"/>
    <w:rsid w:val="00AB2B64"/>
    <w:rsid w:val="00AC2978"/>
    <w:rsid w:val="00AD1F7D"/>
    <w:rsid w:val="00AE2B39"/>
    <w:rsid w:val="00AF4CA2"/>
    <w:rsid w:val="00B11B64"/>
    <w:rsid w:val="00B23C66"/>
    <w:rsid w:val="00B71978"/>
    <w:rsid w:val="00B8788A"/>
    <w:rsid w:val="00BA2BD6"/>
    <w:rsid w:val="00BC5CF3"/>
    <w:rsid w:val="00BD4EA3"/>
    <w:rsid w:val="00C01DA7"/>
    <w:rsid w:val="00C6407E"/>
    <w:rsid w:val="00C83CEB"/>
    <w:rsid w:val="00CF598F"/>
    <w:rsid w:val="00D01A83"/>
    <w:rsid w:val="00D066A0"/>
    <w:rsid w:val="00D7069A"/>
    <w:rsid w:val="00DA5471"/>
    <w:rsid w:val="00DC0548"/>
    <w:rsid w:val="00E16C70"/>
    <w:rsid w:val="00E840DD"/>
    <w:rsid w:val="00E9316D"/>
    <w:rsid w:val="00EB637C"/>
    <w:rsid w:val="00EE4FD9"/>
    <w:rsid w:val="00EF646D"/>
    <w:rsid w:val="00F03196"/>
    <w:rsid w:val="00F248F9"/>
    <w:rsid w:val="00F26FBB"/>
    <w:rsid w:val="00F80E70"/>
    <w:rsid w:val="00FB1F3E"/>
    <w:rsid w:val="00FB5DBB"/>
    <w:rsid w:val="00FE1EBB"/>
    <w:rsid w:val="00FF5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B5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5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B5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57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8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2B01F-49D0-4796-8FB4-575A55185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Tihonov_av</cp:lastModifiedBy>
  <cp:revision>5</cp:revision>
  <cp:lastPrinted>2016-10-10T09:20:00Z</cp:lastPrinted>
  <dcterms:created xsi:type="dcterms:W3CDTF">2016-11-03T03:07:00Z</dcterms:created>
  <dcterms:modified xsi:type="dcterms:W3CDTF">2016-11-21T04:57:00Z</dcterms:modified>
</cp:coreProperties>
</file>